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93" w:rsidRDefault="00B56493" w:rsidP="00B5649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DC6899">
        <w:rPr>
          <w:rFonts w:ascii="仿宋" w:eastAsia="仿宋" w:hAnsi="仿宋" w:cs="仿宋" w:hint="eastAsia"/>
          <w:b/>
          <w:bCs/>
          <w:sz w:val="32"/>
          <w:szCs w:val="32"/>
        </w:rPr>
        <w:t>附件2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 xml:space="preserve">  </w:t>
      </w:r>
      <w:r w:rsidRPr="00DC6899">
        <w:rPr>
          <w:rFonts w:ascii="仿宋" w:eastAsia="仿宋" w:hAnsi="仿宋" w:cs="仿宋" w:hint="eastAsia"/>
          <w:b/>
          <w:bCs/>
          <w:sz w:val="32"/>
          <w:szCs w:val="32"/>
        </w:rPr>
        <w:t>珠海校区第十五届教职工趣味运动会赛程安排</w:t>
      </w:r>
    </w:p>
    <w:p w:rsidR="00B56493" w:rsidRDefault="00B56493" w:rsidP="00B56493">
      <w:pPr>
        <w:spacing w:line="460" w:lineRule="exact"/>
        <w:rPr>
          <w:rFonts w:ascii="仿宋" w:eastAsia="仿宋" w:hAnsi="仿宋" w:cs="仿宋"/>
          <w:sz w:val="28"/>
        </w:rPr>
      </w:pPr>
    </w:p>
    <w:p w:rsidR="00B56493" w:rsidRPr="00DC6899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14：20—14：30   各参赛队伍集合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14：30—14：40   开幕仪式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14：40—15：00   旱地龙舟 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15：00—15：30   二龙戏珠            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15：30—16：45   珠行万里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16：45—17：00   同舟共济</w:t>
      </w:r>
    </w:p>
    <w:p w:rsidR="00B56493" w:rsidRDefault="00B56493" w:rsidP="00B56493">
      <w:pPr>
        <w:spacing w:line="600" w:lineRule="exact"/>
        <w:ind w:firstLineChars="400" w:firstLine="1205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17：00—17：30   拔    河</w:t>
      </w:r>
    </w:p>
    <w:p w:rsidR="00B56493" w:rsidRDefault="00B56493" w:rsidP="00B56493">
      <w:pPr>
        <w:spacing w:line="600" w:lineRule="exact"/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p w:rsidR="00B56493" w:rsidRDefault="00B56493" w:rsidP="00B56493">
      <w:pPr>
        <w:rPr>
          <w:rFonts w:ascii="仿宋" w:eastAsia="仿宋" w:hAnsi="仿宋" w:cs="仿宋"/>
        </w:rPr>
      </w:pPr>
    </w:p>
    <w:p w:rsidR="00B56493" w:rsidRDefault="00B56493" w:rsidP="00B56493">
      <w:pPr>
        <w:rPr>
          <w:rFonts w:ascii="仿宋" w:eastAsia="仿宋" w:hAnsi="仿宋" w:cs="仿宋"/>
        </w:rPr>
      </w:pPr>
    </w:p>
    <w:p w:rsidR="00B56493" w:rsidRDefault="00B56493" w:rsidP="00B56493">
      <w:pPr>
        <w:rPr>
          <w:rFonts w:ascii="仿宋" w:eastAsia="仿宋" w:hAnsi="仿宋" w:cs="仿宋"/>
          <w:sz w:val="28"/>
          <w:szCs w:val="28"/>
        </w:rPr>
      </w:pPr>
    </w:p>
    <w:p w:rsidR="005829C2" w:rsidRPr="00B56493" w:rsidRDefault="005829C2"/>
    <w:sectPr w:rsidR="005829C2" w:rsidRPr="00B56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F8" w:rsidRDefault="00C270F8" w:rsidP="00CE0F72">
      <w:r>
        <w:separator/>
      </w:r>
    </w:p>
  </w:endnote>
  <w:endnote w:type="continuationSeparator" w:id="0">
    <w:p w:rsidR="00C270F8" w:rsidRDefault="00C270F8" w:rsidP="00C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F8" w:rsidRDefault="00C270F8" w:rsidP="00CE0F72">
      <w:r>
        <w:separator/>
      </w:r>
    </w:p>
  </w:footnote>
  <w:footnote w:type="continuationSeparator" w:id="0">
    <w:p w:rsidR="00C270F8" w:rsidRDefault="00C270F8" w:rsidP="00CE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93"/>
    <w:rsid w:val="001A7899"/>
    <w:rsid w:val="005829C2"/>
    <w:rsid w:val="00B56493"/>
    <w:rsid w:val="00C270F8"/>
    <w:rsid w:val="00C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F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9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0F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0F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0F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0F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2019-12-10T12:48:00Z</dcterms:created>
  <dcterms:modified xsi:type="dcterms:W3CDTF">2019-12-12T07:42:00Z</dcterms:modified>
</cp:coreProperties>
</file>